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6E3" w:rsidRPr="00F236E3" w:rsidRDefault="00F236E3" w:rsidP="009952F2">
      <w:pPr>
        <w:rPr>
          <w:b/>
          <w:sz w:val="28"/>
          <w:u w:val="single"/>
        </w:rPr>
      </w:pPr>
      <w:r w:rsidRPr="00F236E3">
        <w:rPr>
          <w:b/>
          <w:sz w:val="28"/>
          <w:u w:val="single"/>
        </w:rPr>
        <w:t>SQF Coordinator</w:t>
      </w:r>
    </w:p>
    <w:p w:rsidR="00F236E3" w:rsidRDefault="00F236E3" w:rsidP="009952F2">
      <w:pPr>
        <w:rPr>
          <w:rFonts w:cs="Arial"/>
          <w:color w:val="000000"/>
          <w:sz w:val="24"/>
          <w:szCs w:val="24"/>
        </w:rPr>
      </w:pPr>
      <w:r w:rsidRPr="00F962A6">
        <w:rPr>
          <w:rFonts w:cs="Arial"/>
          <w:color w:val="000000"/>
          <w:sz w:val="24"/>
          <w:szCs w:val="24"/>
        </w:rPr>
        <w:t>Located in Duncan in the Cowichan Valley on Vancouver Island</w:t>
      </w:r>
      <w:r>
        <w:rPr>
          <w:rFonts w:cs="Arial"/>
          <w:color w:val="000000"/>
          <w:sz w:val="24"/>
          <w:szCs w:val="24"/>
        </w:rPr>
        <w:t>,</w:t>
      </w:r>
      <w:r w:rsidRPr="00F962A6">
        <w:rPr>
          <w:rFonts w:cs="Arial"/>
          <w:color w:val="000000"/>
          <w:sz w:val="24"/>
          <w:szCs w:val="24"/>
        </w:rPr>
        <w:t xml:space="preserve"> Arbutus Ridge Farms Ltd. is a manufacturer of fresh, consistent, and high quality deli-style foods, ready to eat meals, and home meal replacements.</w:t>
      </w:r>
    </w:p>
    <w:p w:rsidR="00F236E3" w:rsidRPr="00F236E3" w:rsidRDefault="00F236E3" w:rsidP="009952F2">
      <w:pPr>
        <w:rPr>
          <w:b/>
          <w:sz w:val="28"/>
        </w:rPr>
      </w:pPr>
    </w:p>
    <w:p w:rsidR="00F236E3" w:rsidRDefault="00F236E3" w:rsidP="009952F2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We are celebrating our 21</w:t>
      </w:r>
      <w:r w:rsidRPr="00C97B76">
        <w:rPr>
          <w:rFonts w:cs="Arial"/>
          <w:color w:val="000000"/>
          <w:sz w:val="24"/>
          <w:szCs w:val="24"/>
          <w:vertAlign w:val="superscript"/>
        </w:rPr>
        <w:t>st</w:t>
      </w:r>
      <w:r>
        <w:rPr>
          <w:rFonts w:cs="Arial"/>
          <w:color w:val="000000"/>
          <w:sz w:val="24"/>
          <w:szCs w:val="24"/>
        </w:rPr>
        <w:t xml:space="preserve"> </w:t>
      </w:r>
      <w:r w:rsidRPr="00F962A6">
        <w:rPr>
          <w:rFonts w:cs="Arial"/>
          <w:color w:val="000000"/>
          <w:sz w:val="24"/>
          <w:szCs w:val="24"/>
        </w:rPr>
        <w:t xml:space="preserve"> year</w:t>
      </w:r>
      <w:r>
        <w:rPr>
          <w:rFonts w:cs="Arial"/>
          <w:color w:val="000000"/>
          <w:sz w:val="24"/>
          <w:szCs w:val="24"/>
        </w:rPr>
        <w:t xml:space="preserve"> in manufacturing. Our team is 6</w:t>
      </w:r>
      <w:r w:rsidR="0049609E">
        <w:rPr>
          <w:rFonts w:cs="Arial"/>
          <w:color w:val="000000"/>
          <w:sz w:val="24"/>
          <w:szCs w:val="24"/>
        </w:rPr>
        <w:t>0</w:t>
      </w:r>
      <w:r w:rsidRPr="00F962A6">
        <w:rPr>
          <w:rFonts w:cs="Arial"/>
          <w:color w:val="000000"/>
          <w:sz w:val="24"/>
          <w:szCs w:val="24"/>
        </w:rPr>
        <w:t>+ person</w:t>
      </w:r>
      <w:r>
        <w:rPr>
          <w:rFonts w:cs="Arial"/>
          <w:color w:val="000000"/>
          <w:sz w:val="24"/>
          <w:szCs w:val="24"/>
        </w:rPr>
        <w:t xml:space="preserve">nel and we are looking to add an SQF Coordinator </w:t>
      </w:r>
      <w:r w:rsidRPr="00F962A6">
        <w:rPr>
          <w:rFonts w:cs="Arial"/>
          <w:color w:val="000000"/>
          <w:sz w:val="24"/>
          <w:szCs w:val="24"/>
        </w:rPr>
        <w:t>to our team</w:t>
      </w:r>
      <w:r>
        <w:rPr>
          <w:rFonts w:cs="Arial"/>
          <w:color w:val="000000"/>
          <w:sz w:val="24"/>
          <w:szCs w:val="24"/>
        </w:rPr>
        <w:t>.</w:t>
      </w:r>
    </w:p>
    <w:p w:rsidR="009952F2" w:rsidRDefault="009952F2" w:rsidP="009952F2">
      <w:pPr>
        <w:rPr>
          <w:rFonts w:cs="Arial"/>
          <w:color w:val="000000"/>
          <w:sz w:val="24"/>
          <w:szCs w:val="24"/>
        </w:rPr>
      </w:pPr>
    </w:p>
    <w:p w:rsidR="009952F2" w:rsidRDefault="009952F2" w:rsidP="009952F2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Arbutus Ridge Farms Ltd. offers monthly staff lunches, </w:t>
      </w:r>
      <w:r w:rsidR="00B1710B">
        <w:rPr>
          <w:rFonts w:cs="Arial"/>
          <w:color w:val="000000"/>
          <w:sz w:val="24"/>
          <w:szCs w:val="24"/>
        </w:rPr>
        <w:t>covers half the cost of extended health benefits</w:t>
      </w:r>
      <w:bookmarkStart w:id="0" w:name="_GoBack"/>
      <w:bookmarkEnd w:id="0"/>
      <w:r>
        <w:rPr>
          <w:rFonts w:cs="Arial"/>
          <w:color w:val="000000"/>
          <w:sz w:val="24"/>
          <w:szCs w:val="24"/>
        </w:rPr>
        <w:t>, a competitive compensation package, and gym facilities within our complex (cost of gym membership is covered by the company).</w:t>
      </w:r>
      <w:r w:rsidR="00834779">
        <w:rPr>
          <w:rFonts w:cs="Arial"/>
          <w:color w:val="000000"/>
          <w:sz w:val="24"/>
          <w:szCs w:val="24"/>
        </w:rPr>
        <w:t xml:space="preserve"> </w:t>
      </w:r>
      <w:bookmarkStart w:id="1" w:name="_Hlk526151537"/>
      <w:r w:rsidR="000742C0">
        <w:rPr>
          <w:rFonts w:cs="Arial"/>
          <w:color w:val="000000"/>
          <w:sz w:val="24"/>
          <w:szCs w:val="24"/>
        </w:rPr>
        <w:t>If the daily travel time to reach our facility exceeds 1 hour each way, the successful candidate will receive up to $1000 per month living allowance or nearby accommodations at no cost for the duration of the 6 month contract.</w:t>
      </w:r>
      <w:bookmarkEnd w:id="1"/>
    </w:p>
    <w:p w:rsidR="00CC1265" w:rsidRDefault="00CC1265" w:rsidP="009952F2">
      <w:pPr>
        <w:rPr>
          <w:rFonts w:cs="Arial"/>
          <w:color w:val="000000"/>
          <w:sz w:val="24"/>
          <w:szCs w:val="24"/>
        </w:rPr>
      </w:pPr>
    </w:p>
    <w:p w:rsidR="003C0EFB" w:rsidRDefault="003C0EFB" w:rsidP="009952F2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Term: 6 month contract with potential for continued employment</w:t>
      </w:r>
      <w:r>
        <w:rPr>
          <w:rFonts w:cs="Arial"/>
          <w:color w:val="000000"/>
          <w:sz w:val="24"/>
          <w:szCs w:val="24"/>
        </w:rPr>
        <w:tab/>
      </w:r>
    </w:p>
    <w:p w:rsidR="00F236E3" w:rsidRDefault="00F236E3" w:rsidP="009952F2">
      <w:pPr>
        <w:rPr>
          <w:rFonts w:cs="Arial"/>
          <w:color w:val="000000"/>
          <w:sz w:val="24"/>
          <w:szCs w:val="24"/>
        </w:rPr>
      </w:pPr>
      <w:r w:rsidRPr="00F962A6">
        <w:rPr>
          <w:rFonts w:cs="Arial"/>
          <w:color w:val="000000"/>
          <w:sz w:val="24"/>
          <w:szCs w:val="24"/>
        </w:rPr>
        <w:t>Language: English</w:t>
      </w:r>
    </w:p>
    <w:p w:rsidR="009952F2" w:rsidRDefault="009952F2" w:rsidP="009952F2">
      <w:pPr>
        <w:contextualSpacing/>
        <w:rPr>
          <w:rFonts w:cs="Arial"/>
          <w:b/>
          <w:bCs/>
          <w:color w:val="000000"/>
          <w:sz w:val="28"/>
          <w:szCs w:val="24"/>
          <w:u w:val="single"/>
        </w:rPr>
      </w:pPr>
    </w:p>
    <w:p w:rsidR="00F236E3" w:rsidRPr="00F962A6" w:rsidRDefault="00F236E3" w:rsidP="009952F2">
      <w:pPr>
        <w:contextualSpacing/>
        <w:rPr>
          <w:rFonts w:cs="Arial"/>
          <w:color w:val="000000"/>
          <w:sz w:val="28"/>
          <w:szCs w:val="24"/>
          <w:u w:val="single"/>
        </w:rPr>
      </w:pPr>
      <w:r w:rsidRPr="00F962A6">
        <w:rPr>
          <w:rFonts w:cs="Arial"/>
          <w:b/>
          <w:bCs/>
          <w:color w:val="000000"/>
          <w:sz w:val="28"/>
          <w:szCs w:val="24"/>
          <w:u w:val="single"/>
        </w:rPr>
        <w:t>Job Description:</w:t>
      </w:r>
    </w:p>
    <w:p w:rsidR="00F236E3" w:rsidRPr="00F962A6" w:rsidRDefault="00F236E3" w:rsidP="009952F2">
      <w:pPr>
        <w:contextualSpacing/>
        <w:rPr>
          <w:rFonts w:cs="Arial"/>
          <w:color w:val="000000"/>
          <w:sz w:val="24"/>
          <w:szCs w:val="24"/>
        </w:rPr>
      </w:pPr>
      <w:r w:rsidRPr="00F962A6">
        <w:rPr>
          <w:rFonts w:cs="Arial"/>
          <w:b/>
          <w:bCs/>
          <w:color w:val="000000"/>
          <w:sz w:val="24"/>
          <w:szCs w:val="24"/>
        </w:rPr>
        <w:t>Overview:</w:t>
      </w:r>
    </w:p>
    <w:p w:rsidR="00F236E3" w:rsidRDefault="00F236E3" w:rsidP="009952F2">
      <w:pPr>
        <w:rPr>
          <w:rFonts w:cs="Arial"/>
          <w:color w:val="000000"/>
          <w:sz w:val="24"/>
          <w:szCs w:val="24"/>
        </w:rPr>
      </w:pPr>
      <w:r w:rsidRPr="00F962A6">
        <w:rPr>
          <w:rFonts w:cs="Arial"/>
          <w:color w:val="000000"/>
          <w:sz w:val="24"/>
          <w:szCs w:val="24"/>
        </w:rPr>
        <w:t>Reporting to the Quality Assurance Manager</w:t>
      </w:r>
      <w:r>
        <w:rPr>
          <w:rFonts w:cs="Arial"/>
          <w:color w:val="000000"/>
          <w:sz w:val="24"/>
          <w:szCs w:val="24"/>
        </w:rPr>
        <w:t>/SQF Practitioner</w:t>
      </w:r>
      <w:r w:rsidRPr="00F962A6">
        <w:rPr>
          <w:rFonts w:cs="Arial"/>
          <w:color w:val="000000"/>
          <w:sz w:val="24"/>
          <w:szCs w:val="24"/>
        </w:rPr>
        <w:t>,</w:t>
      </w:r>
      <w:r>
        <w:rPr>
          <w:rFonts w:cs="Arial"/>
          <w:color w:val="000000"/>
          <w:sz w:val="24"/>
          <w:szCs w:val="24"/>
        </w:rPr>
        <w:t xml:space="preserve"> the SQF Coordinator will be responsible for the design and implementation of a fully-functioning and auditable SQF system, based on Modules 2 and 11 of the SQF Code 8</w:t>
      </w:r>
      <w:r w:rsidRPr="00F236E3">
        <w:rPr>
          <w:rFonts w:cs="Arial"/>
          <w:color w:val="000000"/>
          <w:sz w:val="24"/>
          <w:szCs w:val="24"/>
          <w:vertAlign w:val="superscript"/>
        </w:rPr>
        <w:t>th</w:t>
      </w:r>
      <w:r>
        <w:rPr>
          <w:rFonts w:cs="Arial"/>
          <w:color w:val="000000"/>
          <w:sz w:val="24"/>
          <w:szCs w:val="24"/>
        </w:rPr>
        <w:t xml:space="preserve"> edition.</w:t>
      </w:r>
      <w:r w:rsidR="001157E0">
        <w:rPr>
          <w:rFonts w:cs="Arial"/>
          <w:color w:val="000000"/>
          <w:sz w:val="24"/>
          <w:szCs w:val="24"/>
        </w:rPr>
        <w:t xml:space="preserve"> The SQF system will be designed a</w:t>
      </w:r>
      <w:r w:rsidR="003C0EFB">
        <w:rPr>
          <w:rFonts w:cs="Arial"/>
          <w:color w:val="000000"/>
          <w:sz w:val="24"/>
          <w:szCs w:val="24"/>
        </w:rPr>
        <w:t xml:space="preserve">nd implemented according to an </w:t>
      </w:r>
      <w:r w:rsidR="001157E0">
        <w:rPr>
          <w:rFonts w:cs="Arial"/>
          <w:color w:val="000000"/>
          <w:sz w:val="24"/>
          <w:szCs w:val="24"/>
        </w:rPr>
        <w:t>SQF template set (ifsqn.com).</w:t>
      </w:r>
    </w:p>
    <w:p w:rsidR="009952F2" w:rsidRDefault="009952F2" w:rsidP="009952F2">
      <w:pPr>
        <w:rPr>
          <w:rFonts w:cs="Arial"/>
          <w:color w:val="000000"/>
          <w:sz w:val="24"/>
          <w:szCs w:val="24"/>
        </w:rPr>
      </w:pPr>
    </w:p>
    <w:p w:rsidR="00F236E3" w:rsidRPr="00F962A6" w:rsidRDefault="00F236E3" w:rsidP="009952F2">
      <w:pPr>
        <w:rPr>
          <w:rFonts w:cs="Arial"/>
          <w:color w:val="000000"/>
          <w:sz w:val="24"/>
          <w:szCs w:val="24"/>
        </w:rPr>
      </w:pPr>
      <w:r w:rsidRPr="00F962A6">
        <w:rPr>
          <w:rFonts w:cs="Arial"/>
          <w:color w:val="000000"/>
          <w:sz w:val="24"/>
          <w:szCs w:val="24"/>
        </w:rPr>
        <w:t xml:space="preserve">The successful candidate will </w:t>
      </w:r>
      <w:r>
        <w:rPr>
          <w:rFonts w:cs="Arial"/>
          <w:color w:val="000000"/>
          <w:sz w:val="24"/>
          <w:szCs w:val="24"/>
        </w:rPr>
        <w:t>assist the Quality Assurance Manager/SQF Practitioner in</w:t>
      </w:r>
      <w:r w:rsidRPr="00F962A6">
        <w:rPr>
          <w:rFonts w:cs="Arial"/>
          <w:color w:val="000000"/>
          <w:sz w:val="24"/>
          <w:szCs w:val="24"/>
        </w:rPr>
        <w:t xml:space="preserve"> verifying that production staff comply with all Arbutus Ridge Farms Ltd. policies; this includes SOPs, GMPs, and HACCP</w:t>
      </w:r>
      <w:r>
        <w:rPr>
          <w:rFonts w:cs="Arial"/>
          <w:color w:val="000000"/>
          <w:sz w:val="24"/>
          <w:szCs w:val="24"/>
        </w:rPr>
        <w:t xml:space="preserve"> plans</w:t>
      </w:r>
      <w:r w:rsidRPr="00F962A6">
        <w:rPr>
          <w:rFonts w:cs="Arial"/>
          <w:color w:val="000000"/>
          <w:sz w:val="24"/>
          <w:szCs w:val="24"/>
        </w:rPr>
        <w:t xml:space="preserve">. On-site training will be provided. </w:t>
      </w:r>
    </w:p>
    <w:p w:rsidR="009952F2" w:rsidRDefault="009952F2" w:rsidP="009952F2">
      <w:pPr>
        <w:rPr>
          <w:rFonts w:cs="Arial"/>
          <w:color w:val="000000"/>
          <w:sz w:val="24"/>
          <w:szCs w:val="24"/>
        </w:rPr>
      </w:pPr>
    </w:p>
    <w:p w:rsidR="00F236E3" w:rsidRPr="00F962A6" w:rsidRDefault="00F236E3" w:rsidP="009952F2">
      <w:pPr>
        <w:rPr>
          <w:rFonts w:cs="Arial"/>
          <w:color w:val="000000"/>
          <w:sz w:val="24"/>
          <w:szCs w:val="24"/>
        </w:rPr>
      </w:pPr>
      <w:r w:rsidRPr="00F962A6">
        <w:rPr>
          <w:rFonts w:cs="Arial"/>
          <w:color w:val="000000"/>
          <w:sz w:val="24"/>
          <w:szCs w:val="24"/>
        </w:rPr>
        <w:t xml:space="preserve">Additionally, and under the direction of the Quality Assurance Manager, the </w:t>
      </w:r>
      <w:r>
        <w:rPr>
          <w:rFonts w:cs="Arial"/>
          <w:color w:val="000000"/>
          <w:sz w:val="24"/>
          <w:szCs w:val="24"/>
        </w:rPr>
        <w:t>SQF Coordinator</w:t>
      </w:r>
      <w:r w:rsidRPr="00F962A6">
        <w:rPr>
          <w:rFonts w:cs="Arial"/>
          <w:color w:val="000000"/>
          <w:sz w:val="24"/>
          <w:szCs w:val="24"/>
        </w:rPr>
        <w:t xml:space="preserve"> will assist with staff training, producing and assisting with the implementation of corrective actions requests, ensuring that food safety standards are maintained to the highest degree by all staff, etc.</w:t>
      </w:r>
    </w:p>
    <w:p w:rsidR="009952F2" w:rsidRDefault="009952F2" w:rsidP="009952F2">
      <w:pPr>
        <w:contextualSpacing/>
        <w:rPr>
          <w:rFonts w:cs="Arial"/>
          <w:b/>
          <w:bCs/>
          <w:color w:val="000000"/>
          <w:sz w:val="24"/>
          <w:szCs w:val="24"/>
        </w:rPr>
      </w:pPr>
    </w:p>
    <w:p w:rsidR="00F236E3" w:rsidRPr="0049609E" w:rsidRDefault="00F236E3" w:rsidP="009952F2">
      <w:pPr>
        <w:contextualSpacing/>
        <w:rPr>
          <w:rFonts w:cs="Arial"/>
          <w:color w:val="000000"/>
          <w:sz w:val="24"/>
          <w:szCs w:val="24"/>
        </w:rPr>
      </w:pPr>
      <w:r w:rsidRPr="0049609E">
        <w:rPr>
          <w:rFonts w:cs="Arial"/>
          <w:b/>
          <w:bCs/>
          <w:color w:val="000000"/>
          <w:sz w:val="24"/>
          <w:szCs w:val="24"/>
        </w:rPr>
        <w:t>Job Qualifications</w:t>
      </w:r>
      <w:r w:rsidR="00161ADD">
        <w:rPr>
          <w:rFonts w:cs="Arial"/>
          <w:b/>
          <w:bCs/>
          <w:color w:val="000000"/>
          <w:sz w:val="24"/>
          <w:szCs w:val="24"/>
        </w:rPr>
        <w:t xml:space="preserve"> and Duties</w:t>
      </w:r>
      <w:r w:rsidRPr="0049609E">
        <w:rPr>
          <w:rFonts w:cs="Arial"/>
          <w:b/>
          <w:bCs/>
          <w:color w:val="000000"/>
          <w:sz w:val="24"/>
          <w:szCs w:val="24"/>
        </w:rPr>
        <w:t>:</w:t>
      </w:r>
    </w:p>
    <w:p w:rsidR="00454298" w:rsidRDefault="00454298" w:rsidP="009952F2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2-3 years experience in a SQF-regulated facility</w:t>
      </w:r>
      <w:r w:rsidR="002824A5">
        <w:rPr>
          <w:rFonts w:cs="Arial"/>
          <w:color w:val="000000"/>
          <w:sz w:val="24"/>
          <w:szCs w:val="24"/>
        </w:rPr>
        <w:t xml:space="preserve"> in a senior position</w:t>
      </w:r>
      <w:r>
        <w:rPr>
          <w:rFonts w:cs="Arial"/>
          <w:color w:val="000000"/>
          <w:sz w:val="24"/>
          <w:szCs w:val="24"/>
        </w:rPr>
        <w:t xml:space="preserve">; </w:t>
      </w:r>
      <w:r w:rsidR="002824A5">
        <w:rPr>
          <w:rFonts w:cs="Arial"/>
          <w:color w:val="000000"/>
          <w:sz w:val="24"/>
          <w:szCs w:val="24"/>
        </w:rPr>
        <w:t>applicants with less experience will be considered based on a proven track record or previous experience in SQF implementation.</w:t>
      </w:r>
    </w:p>
    <w:p w:rsidR="00161ADD" w:rsidRPr="0049609E" w:rsidRDefault="00161ADD" w:rsidP="009952F2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 w:rsidRPr="0049609E">
        <w:rPr>
          <w:rFonts w:cs="Arial"/>
          <w:color w:val="000000"/>
          <w:sz w:val="24"/>
          <w:szCs w:val="24"/>
        </w:rPr>
        <w:t>Lead the SQF project, together with the Quality Assurance Manager/SQF Practitioner, by designing, implementing, verifying, validating, and maintaining the SQF system.</w:t>
      </w:r>
    </w:p>
    <w:p w:rsidR="001157E0" w:rsidRPr="0049609E" w:rsidRDefault="001157E0" w:rsidP="009952F2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 w:rsidRPr="0049609E">
        <w:rPr>
          <w:rFonts w:cs="Arial"/>
          <w:color w:val="000000"/>
          <w:sz w:val="24"/>
          <w:szCs w:val="24"/>
        </w:rPr>
        <w:t>A thorough understanding of the SQF Code 8</w:t>
      </w:r>
      <w:r w:rsidRPr="0049609E">
        <w:rPr>
          <w:rFonts w:cs="Arial"/>
          <w:color w:val="000000"/>
          <w:sz w:val="24"/>
          <w:szCs w:val="24"/>
          <w:vertAlign w:val="superscript"/>
        </w:rPr>
        <w:t>th</w:t>
      </w:r>
      <w:r w:rsidRPr="0049609E">
        <w:rPr>
          <w:rFonts w:cs="Arial"/>
          <w:color w:val="000000"/>
          <w:sz w:val="24"/>
          <w:szCs w:val="24"/>
        </w:rPr>
        <w:t xml:space="preserve"> edition (specifically Modules 2 and 11), as well as legislation related to the manufacture of food products (e.g. </w:t>
      </w:r>
      <w:r w:rsidRPr="0049609E">
        <w:rPr>
          <w:rFonts w:cs="Arial"/>
          <w:i/>
          <w:color w:val="000000"/>
          <w:sz w:val="24"/>
          <w:szCs w:val="24"/>
        </w:rPr>
        <w:t>Food and Drug Act</w:t>
      </w:r>
      <w:r w:rsidRPr="0049609E">
        <w:rPr>
          <w:rFonts w:cs="Arial"/>
          <w:color w:val="000000"/>
          <w:sz w:val="24"/>
          <w:szCs w:val="24"/>
        </w:rPr>
        <w:t xml:space="preserve">, </w:t>
      </w:r>
      <w:r w:rsidRPr="0049609E">
        <w:rPr>
          <w:rFonts w:cs="Arial"/>
          <w:i/>
          <w:color w:val="000000"/>
          <w:sz w:val="24"/>
          <w:szCs w:val="24"/>
        </w:rPr>
        <w:t>Safe Food For Canadians Act</w:t>
      </w:r>
      <w:r w:rsidRPr="0049609E">
        <w:rPr>
          <w:rFonts w:cs="Arial"/>
          <w:color w:val="000000"/>
          <w:sz w:val="24"/>
          <w:szCs w:val="24"/>
        </w:rPr>
        <w:t>, etc.).</w:t>
      </w:r>
    </w:p>
    <w:p w:rsidR="00060AAE" w:rsidRPr="0049609E" w:rsidRDefault="003C0EFB" w:rsidP="009952F2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>Maintain</w:t>
      </w:r>
      <w:r w:rsidR="00060AAE" w:rsidRPr="0049609E">
        <w:rPr>
          <w:rFonts w:cs="Arial"/>
          <w:color w:val="000000"/>
          <w:sz w:val="24"/>
          <w:szCs w:val="24"/>
        </w:rPr>
        <w:t xml:space="preserve"> a comprehensive understanding of all products processed by the plant as well as the raw materials, packaging materials, and operations required in the process</w:t>
      </w:r>
      <w:r w:rsidR="0049609E" w:rsidRPr="0049609E">
        <w:rPr>
          <w:rFonts w:cs="Arial"/>
          <w:color w:val="000000"/>
          <w:sz w:val="24"/>
          <w:szCs w:val="24"/>
        </w:rPr>
        <w:t xml:space="preserve">, </w:t>
      </w:r>
      <w:r w:rsidR="00060AAE" w:rsidRPr="0049609E">
        <w:rPr>
          <w:rFonts w:cs="Arial"/>
          <w:color w:val="000000"/>
          <w:sz w:val="24"/>
          <w:szCs w:val="24"/>
        </w:rPr>
        <w:t>including quality specifications and standards.</w:t>
      </w:r>
    </w:p>
    <w:p w:rsidR="00F236E3" w:rsidRPr="0049609E" w:rsidRDefault="00F236E3" w:rsidP="009952F2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 w:rsidRPr="0049609E">
        <w:rPr>
          <w:rFonts w:cs="Arial"/>
          <w:color w:val="000000"/>
          <w:sz w:val="24"/>
          <w:szCs w:val="24"/>
        </w:rPr>
        <w:t>Strong computer skills required</w:t>
      </w:r>
      <w:r w:rsidR="001157E0" w:rsidRPr="0049609E">
        <w:rPr>
          <w:rFonts w:cs="Arial"/>
          <w:color w:val="000000"/>
          <w:sz w:val="24"/>
          <w:szCs w:val="24"/>
        </w:rPr>
        <w:t xml:space="preserve"> (Microsoft Word, Excel, PowerPoint, etc.).</w:t>
      </w:r>
    </w:p>
    <w:p w:rsidR="00F236E3" w:rsidRPr="0049609E" w:rsidRDefault="00F236E3" w:rsidP="009952F2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 w:rsidRPr="0049609E">
        <w:rPr>
          <w:rFonts w:cs="Arial"/>
          <w:color w:val="000000"/>
          <w:sz w:val="24"/>
          <w:szCs w:val="24"/>
        </w:rPr>
        <w:t>Attention to detail, ability to follow instructions precisely, and accurate data entry skills are critical</w:t>
      </w:r>
      <w:r w:rsidR="001157E0" w:rsidRPr="0049609E">
        <w:rPr>
          <w:rFonts w:cs="Arial"/>
          <w:color w:val="000000"/>
          <w:sz w:val="24"/>
          <w:szCs w:val="24"/>
        </w:rPr>
        <w:t>.</w:t>
      </w:r>
    </w:p>
    <w:p w:rsidR="00F236E3" w:rsidRPr="0049609E" w:rsidRDefault="00F236E3" w:rsidP="009952F2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 w:rsidRPr="0049609E">
        <w:rPr>
          <w:rFonts w:cs="Arial"/>
          <w:color w:val="000000"/>
          <w:sz w:val="24"/>
          <w:szCs w:val="24"/>
        </w:rPr>
        <w:t>Ability to work effectively in a team environment as well as independently</w:t>
      </w:r>
      <w:r w:rsidR="001157E0" w:rsidRPr="0049609E">
        <w:rPr>
          <w:rFonts w:cs="Arial"/>
          <w:color w:val="000000"/>
          <w:sz w:val="24"/>
          <w:szCs w:val="24"/>
        </w:rPr>
        <w:t>.</w:t>
      </w:r>
    </w:p>
    <w:p w:rsidR="00F236E3" w:rsidRPr="0049609E" w:rsidRDefault="00F236E3" w:rsidP="009952F2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 w:rsidRPr="0049609E">
        <w:rPr>
          <w:rFonts w:cs="Arial"/>
          <w:color w:val="000000"/>
          <w:sz w:val="24"/>
          <w:szCs w:val="24"/>
        </w:rPr>
        <w:t>Strong verbal and written communication skills</w:t>
      </w:r>
      <w:r w:rsidR="001157E0" w:rsidRPr="0049609E">
        <w:rPr>
          <w:rFonts w:cs="Arial"/>
          <w:color w:val="000000"/>
          <w:sz w:val="24"/>
          <w:szCs w:val="24"/>
        </w:rPr>
        <w:t>.</w:t>
      </w:r>
    </w:p>
    <w:p w:rsidR="00F236E3" w:rsidRPr="0049609E" w:rsidRDefault="00F236E3" w:rsidP="009952F2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 w:rsidRPr="0049609E">
        <w:rPr>
          <w:rFonts w:cs="Arial"/>
          <w:color w:val="000000"/>
          <w:sz w:val="24"/>
          <w:szCs w:val="24"/>
        </w:rPr>
        <w:t>Ability to be flexible with changing requests</w:t>
      </w:r>
      <w:r w:rsidR="001157E0" w:rsidRPr="0049609E">
        <w:rPr>
          <w:rFonts w:cs="Arial"/>
          <w:color w:val="000000"/>
          <w:sz w:val="24"/>
          <w:szCs w:val="24"/>
        </w:rPr>
        <w:t>.</w:t>
      </w:r>
    </w:p>
    <w:p w:rsidR="00F236E3" w:rsidRPr="0049609E" w:rsidRDefault="00F236E3" w:rsidP="009952F2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 w:rsidRPr="0049609E">
        <w:rPr>
          <w:rFonts w:cs="Arial"/>
          <w:color w:val="000000"/>
          <w:sz w:val="24"/>
          <w:szCs w:val="24"/>
        </w:rPr>
        <w:t>Results-oriented</w:t>
      </w:r>
      <w:r w:rsidR="001157E0" w:rsidRPr="0049609E">
        <w:rPr>
          <w:rFonts w:cs="Arial"/>
          <w:color w:val="000000"/>
          <w:sz w:val="24"/>
          <w:szCs w:val="24"/>
        </w:rPr>
        <w:t>.</w:t>
      </w:r>
    </w:p>
    <w:p w:rsidR="009952F2" w:rsidRDefault="009952F2" w:rsidP="009952F2">
      <w:pPr>
        <w:contextualSpacing/>
        <w:rPr>
          <w:rFonts w:cs="Arial"/>
          <w:b/>
          <w:bCs/>
          <w:color w:val="000000"/>
          <w:sz w:val="24"/>
          <w:szCs w:val="24"/>
        </w:rPr>
      </w:pPr>
    </w:p>
    <w:p w:rsidR="00730419" w:rsidRDefault="00730419" w:rsidP="009952F2">
      <w:pPr>
        <w:contextualSpacing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Education:</w:t>
      </w:r>
    </w:p>
    <w:p w:rsidR="00730419" w:rsidRDefault="00730419" w:rsidP="009952F2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Minimum of a Science/Food Science or Microbiological Technology diploma or similar related field</w:t>
      </w:r>
      <w:r w:rsidR="007065AB">
        <w:rPr>
          <w:rFonts w:cs="Arial"/>
          <w:color w:val="000000"/>
          <w:sz w:val="24"/>
          <w:szCs w:val="24"/>
        </w:rPr>
        <w:t>; university graduate preferred</w:t>
      </w:r>
      <w:r w:rsidR="001157E0">
        <w:rPr>
          <w:rFonts w:cs="Arial"/>
          <w:color w:val="000000"/>
          <w:sz w:val="24"/>
          <w:szCs w:val="24"/>
        </w:rPr>
        <w:t>.</w:t>
      </w:r>
    </w:p>
    <w:p w:rsidR="00730419" w:rsidRPr="00730419" w:rsidRDefault="00730419" w:rsidP="009952F2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Minimum of training and certification in HACCP Implementation; training and certification in</w:t>
      </w:r>
      <w:r w:rsidR="00060AAE">
        <w:rPr>
          <w:rFonts w:cs="Arial"/>
          <w:color w:val="000000"/>
          <w:sz w:val="24"/>
          <w:szCs w:val="24"/>
        </w:rPr>
        <w:t xml:space="preserve"> both HACCP and</w:t>
      </w:r>
      <w:r>
        <w:rPr>
          <w:rFonts w:cs="Arial"/>
          <w:color w:val="000000"/>
          <w:sz w:val="24"/>
          <w:szCs w:val="24"/>
        </w:rPr>
        <w:t xml:space="preserve"> SQF Implementation preferred</w:t>
      </w:r>
      <w:r w:rsidR="001157E0">
        <w:rPr>
          <w:rFonts w:cs="Arial"/>
          <w:color w:val="000000"/>
          <w:sz w:val="24"/>
          <w:szCs w:val="24"/>
        </w:rPr>
        <w:t>.</w:t>
      </w:r>
    </w:p>
    <w:p w:rsidR="009952F2" w:rsidRDefault="009952F2" w:rsidP="009952F2">
      <w:pPr>
        <w:contextualSpacing/>
        <w:rPr>
          <w:rFonts w:cs="Arial"/>
          <w:b/>
          <w:bCs/>
          <w:color w:val="000000"/>
          <w:sz w:val="24"/>
          <w:szCs w:val="24"/>
        </w:rPr>
      </w:pPr>
    </w:p>
    <w:p w:rsidR="00F236E3" w:rsidRPr="00F962A6" w:rsidRDefault="00F236E3" w:rsidP="009952F2">
      <w:pPr>
        <w:contextualSpacing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If you meet the skills requirements, please send your resume with a cover letter</w:t>
      </w:r>
      <w:r w:rsidR="00730419">
        <w:rPr>
          <w:rFonts w:cs="Arial"/>
          <w:b/>
          <w:bCs/>
          <w:color w:val="000000"/>
          <w:sz w:val="24"/>
          <w:szCs w:val="24"/>
        </w:rPr>
        <w:t xml:space="preserve"> and</w:t>
      </w:r>
      <w:r>
        <w:rPr>
          <w:rFonts w:cs="Arial"/>
          <w:b/>
          <w:bCs/>
          <w:color w:val="000000"/>
          <w:sz w:val="24"/>
          <w:szCs w:val="24"/>
        </w:rPr>
        <w:t xml:space="preserve"> salary expectations to</w:t>
      </w:r>
      <w:r w:rsidRPr="00F962A6">
        <w:rPr>
          <w:rFonts w:cs="Arial"/>
          <w:b/>
          <w:color w:val="000000"/>
          <w:sz w:val="24"/>
          <w:szCs w:val="24"/>
        </w:rPr>
        <w:t>:</w:t>
      </w:r>
    </w:p>
    <w:p w:rsidR="0049609E" w:rsidRDefault="0049609E" w:rsidP="009952F2">
      <w:pPr>
        <w:contextualSpacing/>
        <w:rPr>
          <w:rFonts w:cs="Arial"/>
          <w:color w:val="000000"/>
          <w:sz w:val="24"/>
          <w:szCs w:val="24"/>
        </w:rPr>
      </w:pPr>
    </w:p>
    <w:p w:rsidR="00F236E3" w:rsidRDefault="00F236E3" w:rsidP="009952F2">
      <w:pPr>
        <w:contextualSpacing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Jake Baas, BSc</w:t>
      </w:r>
    </w:p>
    <w:p w:rsidR="00F236E3" w:rsidRDefault="00F236E3" w:rsidP="009952F2">
      <w:pPr>
        <w:contextualSpacing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Quality Assurance Manager</w:t>
      </w:r>
      <w:r w:rsidR="00730419">
        <w:rPr>
          <w:rFonts w:cs="Arial"/>
          <w:color w:val="000000"/>
          <w:sz w:val="24"/>
          <w:szCs w:val="24"/>
        </w:rPr>
        <w:t>, SQF Practitioner</w:t>
      </w:r>
      <w:r>
        <w:rPr>
          <w:rFonts w:cs="Arial"/>
          <w:color w:val="000000"/>
          <w:sz w:val="24"/>
          <w:szCs w:val="24"/>
        </w:rPr>
        <w:t>, Arbutus Ridge Farms Ltd.</w:t>
      </w:r>
    </w:p>
    <w:p w:rsidR="00F236E3" w:rsidRDefault="00F236E3" w:rsidP="009952F2">
      <w:pPr>
        <w:contextualSpacing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quality@arbutusfarms.ca</w:t>
      </w:r>
    </w:p>
    <w:p w:rsidR="00F236E3" w:rsidRDefault="00F236E3" w:rsidP="009952F2">
      <w:pPr>
        <w:contextualSpacing/>
        <w:rPr>
          <w:rFonts w:cs="Arial"/>
          <w:color w:val="000000"/>
          <w:sz w:val="24"/>
          <w:szCs w:val="24"/>
        </w:rPr>
      </w:pPr>
    </w:p>
    <w:p w:rsidR="00F236E3" w:rsidRPr="002D545F" w:rsidRDefault="00F236E3" w:rsidP="009952F2">
      <w:pPr>
        <w:contextualSpacing/>
        <w:rPr>
          <w:rFonts w:cs="Arial"/>
          <w:color w:val="000000"/>
          <w:sz w:val="24"/>
          <w:szCs w:val="24"/>
          <w:u w:val="single"/>
        </w:rPr>
      </w:pPr>
      <w:r>
        <w:rPr>
          <w:rFonts w:cs="Arial"/>
          <w:color w:val="000000"/>
          <w:sz w:val="24"/>
          <w:szCs w:val="24"/>
        </w:rPr>
        <w:tab/>
      </w:r>
      <w:r w:rsidRPr="002D545F">
        <w:rPr>
          <w:rFonts w:cs="Arial"/>
          <w:color w:val="000000"/>
          <w:sz w:val="24"/>
          <w:szCs w:val="24"/>
          <w:u w:val="single"/>
        </w:rPr>
        <w:t>OR</w:t>
      </w:r>
    </w:p>
    <w:p w:rsidR="00F236E3" w:rsidRDefault="00F236E3" w:rsidP="009952F2">
      <w:pPr>
        <w:contextualSpacing/>
        <w:rPr>
          <w:rFonts w:cs="Arial"/>
          <w:color w:val="000000"/>
          <w:sz w:val="24"/>
          <w:szCs w:val="24"/>
        </w:rPr>
      </w:pPr>
    </w:p>
    <w:p w:rsidR="00F236E3" w:rsidRDefault="00F236E3" w:rsidP="009952F2">
      <w:pPr>
        <w:contextualSpacing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Shelley Anderson</w:t>
      </w:r>
    </w:p>
    <w:p w:rsidR="00F236E3" w:rsidRPr="00F962A6" w:rsidRDefault="00F236E3" w:rsidP="009952F2">
      <w:pPr>
        <w:contextualSpacing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Human Resources Manager, Arbutus Ridge Farms Ltd.</w:t>
      </w:r>
    </w:p>
    <w:p w:rsidR="00F236E3" w:rsidRPr="00F236E3" w:rsidRDefault="00F236E3" w:rsidP="009952F2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shelleyanderson@arbutusfarms.ca</w:t>
      </w:r>
    </w:p>
    <w:sectPr w:rsidR="00F236E3" w:rsidRPr="00F23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12E26"/>
    <w:multiLevelType w:val="hybridMultilevel"/>
    <w:tmpl w:val="45AE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6473E"/>
    <w:multiLevelType w:val="multilevel"/>
    <w:tmpl w:val="C470A76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E3"/>
    <w:rsid w:val="00060AAE"/>
    <w:rsid w:val="0007150A"/>
    <w:rsid w:val="000742C0"/>
    <w:rsid w:val="0011392E"/>
    <w:rsid w:val="001157E0"/>
    <w:rsid w:val="00161ADD"/>
    <w:rsid w:val="002824A5"/>
    <w:rsid w:val="003C0EFB"/>
    <w:rsid w:val="0040037C"/>
    <w:rsid w:val="00454298"/>
    <w:rsid w:val="0049609E"/>
    <w:rsid w:val="0060714D"/>
    <w:rsid w:val="00645BF2"/>
    <w:rsid w:val="006F13FB"/>
    <w:rsid w:val="007065AB"/>
    <w:rsid w:val="00727DC1"/>
    <w:rsid w:val="00730419"/>
    <w:rsid w:val="00834779"/>
    <w:rsid w:val="0087785E"/>
    <w:rsid w:val="009952F2"/>
    <w:rsid w:val="00B1710B"/>
    <w:rsid w:val="00C70F69"/>
    <w:rsid w:val="00CA5DE6"/>
    <w:rsid w:val="00CA784E"/>
    <w:rsid w:val="00CC1265"/>
    <w:rsid w:val="00F13EC5"/>
    <w:rsid w:val="00F2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6386B"/>
  <w15:chartTrackingRefBased/>
  <w15:docId w15:val="{3FEB970D-781C-46BD-8CD2-C6A45690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Quality Control</dc:creator>
  <cp:keywords/>
  <dc:description/>
  <cp:lastModifiedBy>Quality Control</cp:lastModifiedBy>
  <cp:revision>13</cp:revision>
  <cp:lastPrinted>2018-09-27T20:22:00Z</cp:lastPrinted>
  <dcterms:created xsi:type="dcterms:W3CDTF">2018-09-25T16:27:00Z</dcterms:created>
  <dcterms:modified xsi:type="dcterms:W3CDTF">2018-10-02T17:58:00Z</dcterms:modified>
</cp:coreProperties>
</file>